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562" w:rsidRDefault="00B23217">
      <w:pPr>
        <w:pStyle w:val="Tytu"/>
        <w:spacing w:before="78" w:line="242" w:lineRule="auto"/>
        <w:ind w:left="2368" w:right="2368"/>
      </w:pPr>
      <w:bookmarkStart w:id="0" w:name="_GoBack"/>
      <w:bookmarkEnd w:id="0"/>
      <w:r>
        <w:t>Regulamin</w:t>
      </w:r>
      <w:r>
        <w:rPr>
          <w:spacing w:val="-10"/>
        </w:rPr>
        <w:t xml:space="preserve"> </w:t>
      </w:r>
      <w:r>
        <w:t>odbioru</w:t>
      </w:r>
      <w:r>
        <w:rPr>
          <w:spacing w:val="-10"/>
        </w:rPr>
        <w:t xml:space="preserve"> </w:t>
      </w:r>
      <w:r>
        <w:t>dzieci</w:t>
      </w:r>
      <w:r>
        <w:rPr>
          <w:spacing w:val="-5"/>
        </w:rPr>
        <w:t xml:space="preserve"> </w:t>
      </w:r>
      <w:r w:rsidR="005F177C">
        <w:rPr>
          <w:spacing w:val="-5"/>
        </w:rPr>
        <w:t xml:space="preserve"> z klas II- V </w:t>
      </w:r>
      <w:r>
        <w:t>ze</w:t>
      </w:r>
      <w:r>
        <w:rPr>
          <w:spacing w:val="-10"/>
        </w:rPr>
        <w:t xml:space="preserve"> </w:t>
      </w:r>
      <w:r>
        <w:t>świe</w:t>
      </w:r>
      <w:r w:rsidR="005F177C">
        <w:t xml:space="preserve">tlicy w Szkole Podstawowej nr 68 </w:t>
      </w:r>
    </w:p>
    <w:p w:rsidR="005B5562" w:rsidRDefault="00B23217">
      <w:pPr>
        <w:pStyle w:val="Tytu"/>
      </w:pPr>
      <w:r>
        <w:t>w</w:t>
      </w:r>
      <w:r>
        <w:rPr>
          <w:spacing w:val="-4"/>
        </w:rPr>
        <w:t xml:space="preserve"> </w:t>
      </w:r>
      <w:r>
        <w:t>Zespole</w:t>
      </w:r>
      <w:r>
        <w:rPr>
          <w:spacing w:val="-3"/>
        </w:rPr>
        <w:t xml:space="preserve"> </w:t>
      </w:r>
      <w:proofErr w:type="spellStart"/>
      <w:r>
        <w:t>Szkolno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Przedszkolnym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 w:rsidR="00CA0D94">
        <w:t>2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 w:rsidR="00CA0D94">
        <w:t xml:space="preserve">Krakowie </w:t>
      </w:r>
      <w:r>
        <w:t>z wykorzystaniem systemu e – świetlica.</w:t>
      </w:r>
    </w:p>
    <w:p w:rsidR="005B5562" w:rsidRDefault="00B23217">
      <w:pPr>
        <w:spacing w:before="269" w:line="259" w:lineRule="auto"/>
        <w:ind w:left="141" w:right="139" w:firstLine="707"/>
        <w:jc w:val="both"/>
        <w:rPr>
          <w:i/>
          <w:sz w:val="24"/>
        </w:rPr>
      </w:pPr>
      <w:r>
        <w:rPr>
          <w:i/>
          <w:sz w:val="24"/>
        </w:rPr>
        <w:t>W celu zapewnienia bezpieczeństwa podczas odbioru dzieci, zostaje wprowadzony bezkontaktowy system odbioru dziecka ze świetlicy.</w:t>
      </w:r>
    </w:p>
    <w:p w:rsidR="005B5562" w:rsidRDefault="00B23217">
      <w:pPr>
        <w:spacing w:before="160"/>
        <w:ind w:left="141" w:right="143" w:firstLine="707"/>
        <w:jc w:val="both"/>
        <w:rPr>
          <w:i/>
          <w:sz w:val="24"/>
        </w:rPr>
      </w:pPr>
      <w:r>
        <w:rPr>
          <w:i/>
          <w:sz w:val="24"/>
        </w:rPr>
        <w:t>System obsługuje karty zbliżeniowe oraz bezobsługowy terminal. Pozwala to na bezkontaktowe i szybkie powiadomienie wychowawcy świetlicy o chęci odebrania dziecka rejestrując jednocześnie czas takiego zgłoszenia. Pozwala również na weryfikację wizerunku osoby odbierającej dzięki wbudowanej kamerze video.</w:t>
      </w:r>
    </w:p>
    <w:p w:rsidR="005B5562" w:rsidRDefault="005B5562">
      <w:pPr>
        <w:pStyle w:val="Tekstpodstawowy"/>
        <w:spacing w:before="1"/>
        <w:rPr>
          <w:i/>
        </w:rPr>
      </w:pPr>
    </w:p>
    <w:p w:rsidR="005B5562" w:rsidRDefault="00B23217">
      <w:pPr>
        <w:pStyle w:val="Akapitzlist"/>
        <w:numPr>
          <w:ilvl w:val="0"/>
          <w:numId w:val="2"/>
        </w:numPr>
        <w:tabs>
          <w:tab w:val="left" w:pos="848"/>
          <w:tab w:val="left" w:pos="854"/>
        </w:tabs>
        <w:ind w:right="141" w:hanging="356"/>
        <w:jc w:val="both"/>
        <w:rPr>
          <w:sz w:val="24"/>
        </w:rPr>
      </w:pPr>
      <w:r>
        <w:rPr>
          <w:sz w:val="24"/>
        </w:rPr>
        <w:t xml:space="preserve">Odbiór dziecka ze świetlicy możliwy jest </w:t>
      </w:r>
      <w:r>
        <w:rPr>
          <w:b/>
          <w:sz w:val="24"/>
        </w:rPr>
        <w:t xml:space="preserve">za pomocą karty zbliżeniowej </w:t>
      </w:r>
      <w:r>
        <w:rPr>
          <w:sz w:val="24"/>
        </w:rPr>
        <w:t>odczytywanej na</w:t>
      </w:r>
      <w:r>
        <w:rPr>
          <w:spacing w:val="-1"/>
          <w:sz w:val="24"/>
        </w:rPr>
        <w:t xml:space="preserve"> </w:t>
      </w:r>
      <w:r>
        <w:rPr>
          <w:sz w:val="24"/>
        </w:rPr>
        <w:t>dedykowanym w tym celu termin</w:t>
      </w:r>
      <w:r w:rsidR="00CA0D94">
        <w:rPr>
          <w:sz w:val="24"/>
        </w:rPr>
        <w:t xml:space="preserve">alu zlokalizowanym na wprost wejścia do szkoły przy stołówce szkolnej </w:t>
      </w:r>
      <w:r>
        <w:rPr>
          <w:sz w:val="24"/>
        </w:rPr>
        <w:t>(z wyjątkiem sytuacji opisanej w pkt. 7b niniejszego regulaminu).</w:t>
      </w:r>
    </w:p>
    <w:p w:rsidR="005B5562" w:rsidRDefault="005B5562">
      <w:pPr>
        <w:pStyle w:val="Tekstpodstawowy"/>
      </w:pPr>
    </w:p>
    <w:p w:rsidR="005B5562" w:rsidRDefault="00B23217">
      <w:pPr>
        <w:pStyle w:val="Akapitzlist"/>
        <w:numPr>
          <w:ilvl w:val="0"/>
          <w:numId w:val="2"/>
        </w:numPr>
        <w:tabs>
          <w:tab w:val="left" w:pos="848"/>
          <w:tab w:val="left" w:pos="854"/>
        </w:tabs>
        <w:ind w:right="143" w:hanging="356"/>
        <w:jc w:val="both"/>
        <w:rPr>
          <w:sz w:val="24"/>
        </w:rPr>
      </w:pPr>
      <w:r>
        <w:rPr>
          <w:sz w:val="24"/>
        </w:rPr>
        <w:t>W celu zgłoszenia nauczycielowi świetlicy zamiaru odbioru dziecka należy dokonać odczytu</w:t>
      </w:r>
      <w:r>
        <w:rPr>
          <w:spacing w:val="18"/>
          <w:sz w:val="24"/>
        </w:rPr>
        <w:t xml:space="preserve"> </w:t>
      </w:r>
      <w:r>
        <w:rPr>
          <w:sz w:val="24"/>
        </w:rPr>
        <w:t>karty,</w:t>
      </w:r>
      <w:r>
        <w:rPr>
          <w:spacing w:val="18"/>
          <w:sz w:val="24"/>
        </w:rPr>
        <w:t xml:space="preserve"> </w:t>
      </w:r>
      <w:r>
        <w:rPr>
          <w:sz w:val="24"/>
        </w:rPr>
        <w:t>stojąc</w:t>
      </w:r>
      <w:r>
        <w:rPr>
          <w:spacing w:val="17"/>
          <w:sz w:val="24"/>
        </w:rPr>
        <w:t xml:space="preserve"> </w:t>
      </w:r>
      <w:r>
        <w:rPr>
          <w:sz w:val="24"/>
        </w:rPr>
        <w:t>przed</w:t>
      </w:r>
      <w:r>
        <w:rPr>
          <w:spacing w:val="18"/>
          <w:sz w:val="24"/>
        </w:rPr>
        <w:t xml:space="preserve"> </w:t>
      </w:r>
      <w:r>
        <w:rPr>
          <w:sz w:val="24"/>
        </w:rPr>
        <w:t>urządzeniem</w:t>
      </w:r>
      <w:r>
        <w:rPr>
          <w:spacing w:val="18"/>
          <w:sz w:val="24"/>
        </w:rPr>
        <w:t xml:space="preserve"> </w:t>
      </w:r>
      <w:r>
        <w:rPr>
          <w:sz w:val="24"/>
        </w:rPr>
        <w:t>w</w:t>
      </w:r>
      <w:r>
        <w:rPr>
          <w:spacing w:val="17"/>
          <w:sz w:val="24"/>
        </w:rPr>
        <w:t xml:space="preserve"> </w:t>
      </w:r>
      <w:r>
        <w:rPr>
          <w:sz w:val="24"/>
        </w:rPr>
        <w:t>odległości</w:t>
      </w:r>
      <w:r>
        <w:rPr>
          <w:spacing w:val="18"/>
          <w:sz w:val="24"/>
        </w:rPr>
        <w:t xml:space="preserve"> </w:t>
      </w:r>
      <w:r>
        <w:rPr>
          <w:sz w:val="24"/>
        </w:rPr>
        <w:t>ok.</w:t>
      </w:r>
      <w:r>
        <w:rPr>
          <w:spacing w:val="18"/>
          <w:sz w:val="24"/>
        </w:rPr>
        <w:t xml:space="preserve"> </w:t>
      </w:r>
      <w:r>
        <w:rPr>
          <w:sz w:val="24"/>
        </w:rPr>
        <w:t>1</w:t>
      </w:r>
      <w:r>
        <w:rPr>
          <w:spacing w:val="18"/>
          <w:sz w:val="24"/>
        </w:rPr>
        <w:t xml:space="preserve"> </w:t>
      </w:r>
      <w:r>
        <w:rPr>
          <w:sz w:val="24"/>
        </w:rPr>
        <w:t>m</w:t>
      </w:r>
      <w:r>
        <w:rPr>
          <w:spacing w:val="18"/>
          <w:sz w:val="24"/>
        </w:rPr>
        <w:t xml:space="preserve"> </w:t>
      </w:r>
      <w:r>
        <w:rPr>
          <w:sz w:val="24"/>
        </w:rPr>
        <w:t>przodem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8"/>
          <w:sz w:val="24"/>
        </w:rPr>
        <w:t xml:space="preserve"> </w:t>
      </w:r>
      <w:r>
        <w:rPr>
          <w:sz w:val="24"/>
        </w:rPr>
        <w:t>terminala i</w:t>
      </w:r>
      <w:r>
        <w:rPr>
          <w:spacing w:val="-1"/>
          <w:sz w:val="24"/>
        </w:rPr>
        <w:t xml:space="preserve"> </w:t>
      </w:r>
      <w:r>
        <w:rPr>
          <w:sz w:val="24"/>
        </w:rPr>
        <w:t>umieszczonej</w:t>
      </w:r>
      <w:r>
        <w:rPr>
          <w:spacing w:val="-1"/>
          <w:sz w:val="24"/>
        </w:rPr>
        <w:t xml:space="preserve"> </w:t>
      </w:r>
      <w:r>
        <w:rPr>
          <w:sz w:val="24"/>
        </w:rPr>
        <w:t>w nim</w:t>
      </w:r>
      <w:r>
        <w:rPr>
          <w:spacing w:val="-1"/>
          <w:sz w:val="24"/>
        </w:rPr>
        <w:t xml:space="preserve"> </w:t>
      </w:r>
      <w:r>
        <w:rPr>
          <w:sz w:val="24"/>
        </w:rPr>
        <w:t>kamery.</w:t>
      </w:r>
      <w:r>
        <w:rPr>
          <w:spacing w:val="-1"/>
          <w:sz w:val="24"/>
        </w:rPr>
        <w:t xml:space="preserve"> </w:t>
      </w:r>
      <w:r>
        <w:rPr>
          <w:sz w:val="24"/>
        </w:rPr>
        <w:t>Umożliwi</w:t>
      </w:r>
      <w:r>
        <w:rPr>
          <w:spacing w:val="-1"/>
          <w:sz w:val="24"/>
        </w:rPr>
        <w:t xml:space="preserve"> </w:t>
      </w:r>
      <w:r>
        <w:rPr>
          <w:sz w:val="24"/>
        </w:rPr>
        <w:t>to weryfikację</w:t>
      </w:r>
      <w:r>
        <w:rPr>
          <w:spacing w:val="-2"/>
          <w:sz w:val="24"/>
        </w:rPr>
        <w:t xml:space="preserve"> </w:t>
      </w:r>
      <w:r>
        <w:rPr>
          <w:sz w:val="24"/>
        </w:rPr>
        <w:t>wizerunku osoby</w:t>
      </w:r>
      <w:r>
        <w:rPr>
          <w:spacing w:val="-1"/>
          <w:sz w:val="24"/>
        </w:rPr>
        <w:t xml:space="preserve"> </w:t>
      </w:r>
      <w:r>
        <w:rPr>
          <w:sz w:val="24"/>
        </w:rPr>
        <w:t>zgłaszającej zamiar odbioru dziecka.</w:t>
      </w:r>
    </w:p>
    <w:p w:rsidR="005B5562" w:rsidRDefault="005B5562">
      <w:pPr>
        <w:pStyle w:val="Tekstpodstawowy"/>
        <w:spacing w:before="22"/>
      </w:pPr>
    </w:p>
    <w:p w:rsidR="005B5562" w:rsidRDefault="00B23217">
      <w:pPr>
        <w:pStyle w:val="Akapitzlist"/>
        <w:numPr>
          <w:ilvl w:val="0"/>
          <w:numId w:val="2"/>
        </w:numPr>
        <w:tabs>
          <w:tab w:val="left" w:pos="849"/>
        </w:tabs>
        <w:ind w:left="849" w:hanging="350"/>
        <w:rPr>
          <w:sz w:val="24"/>
        </w:rPr>
      </w:pPr>
      <w:r>
        <w:rPr>
          <w:sz w:val="24"/>
        </w:rPr>
        <w:t>Wizerunek</w:t>
      </w:r>
      <w:r>
        <w:rPr>
          <w:spacing w:val="-2"/>
          <w:sz w:val="24"/>
        </w:rPr>
        <w:t xml:space="preserve"> </w:t>
      </w:r>
      <w:r>
        <w:rPr>
          <w:sz w:val="24"/>
        </w:rPr>
        <w:t>osoby</w:t>
      </w:r>
      <w:r>
        <w:rPr>
          <w:spacing w:val="-1"/>
          <w:sz w:val="24"/>
        </w:rPr>
        <w:t xml:space="preserve"> </w:t>
      </w:r>
      <w:r>
        <w:rPr>
          <w:sz w:val="24"/>
        </w:rPr>
        <w:t>odbierającej</w:t>
      </w:r>
      <w:r>
        <w:rPr>
          <w:spacing w:val="-2"/>
          <w:sz w:val="24"/>
        </w:rPr>
        <w:t xml:space="preserve"> </w:t>
      </w:r>
      <w:r>
        <w:rPr>
          <w:sz w:val="24"/>
        </w:rPr>
        <w:t>dziecko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jest zapisywany,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bieżący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podgląd.</w:t>
      </w:r>
    </w:p>
    <w:p w:rsidR="005B5562" w:rsidRDefault="005B5562">
      <w:pPr>
        <w:pStyle w:val="Tekstpodstawowy"/>
      </w:pPr>
    </w:p>
    <w:p w:rsidR="005B5562" w:rsidRDefault="00B23217">
      <w:pPr>
        <w:pStyle w:val="Akapitzlist"/>
        <w:numPr>
          <w:ilvl w:val="0"/>
          <w:numId w:val="2"/>
        </w:numPr>
        <w:tabs>
          <w:tab w:val="left" w:pos="848"/>
          <w:tab w:val="left" w:pos="854"/>
        </w:tabs>
        <w:ind w:right="142" w:hanging="356"/>
        <w:jc w:val="both"/>
        <w:rPr>
          <w:b/>
          <w:sz w:val="24"/>
        </w:rPr>
      </w:pP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odczytaniu</w:t>
      </w:r>
      <w:r>
        <w:rPr>
          <w:spacing w:val="-1"/>
          <w:sz w:val="24"/>
        </w:rPr>
        <w:t xml:space="preserve"> </w:t>
      </w:r>
      <w:r>
        <w:rPr>
          <w:sz w:val="24"/>
        </w:rPr>
        <w:t>karty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pomocą</w:t>
      </w:r>
      <w:r>
        <w:rPr>
          <w:spacing w:val="-3"/>
          <w:sz w:val="24"/>
        </w:rPr>
        <w:t xml:space="preserve"> </w:t>
      </w:r>
      <w:r>
        <w:rPr>
          <w:sz w:val="24"/>
        </w:rPr>
        <w:t>czytnika,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ekranie</w:t>
      </w:r>
      <w:r>
        <w:rPr>
          <w:spacing w:val="-2"/>
          <w:sz w:val="24"/>
        </w:rPr>
        <w:t xml:space="preserve"> </w:t>
      </w:r>
      <w:r>
        <w:rPr>
          <w:sz w:val="24"/>
        </w:rPr>
        <w:t>terminala</w:t>
      </w:r>
      <w:r>
        <w:rPr>
          <w:spacing w:val="-2"/>
          <w:sz w:val="24"/>
        </w:rPr>
        <w:t xml:space="preserve"> </w:t>
      </w:r>
      <w:r>
        <w:rPr>
          <w:sz w:val="24"/>
        </w:rPr>
        <w:t>powinien</w:t>
      </w:r>
      <w:r>
        <w:rPr>
          <w:spacing w:val="-2"/>
          <w:sz w:val="24"/>
        </w:rPr>
        <w:t xml:space="preserve"> </w:t>
      </w:r>
      <w:r>
        <w:rPr>
          <w:sz w:val="24"/>
        </w:rPr>
        <w:t>wyświetlić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się numer karty oczekującej na potwierdzenie. </w:t>
      </w:r>
      <w:r>
        <w:rPr>
          <w:b/>
          <w:sz w:val="24"/>
        </w:rPr>
        <w:t xml:space="preserve">Do czasu otrzymania informacji zwrotnej, osoba odbierająca dziecko zobowiązana jest do przebywania w okolicy </w:t>
      </w:r>
      <w:r>
        <w:rPr>
          <w:b/>
          <w:spacing w:val="-2"/>
          <w:sz w:val="24"/>
        </w:rPr>
        <w:t>terminala.</w:t>
      </w:r>
    </w:p>
    <w:p w:rsidR="005B5562" w:rsidRDefault="005B5562">
      <w:pPr>
        <w:pStyle w:val="Tekstpodstawowy"/>
        <w:rPr>
          <w:b/>
        </w:rPr>
      </w:pPr>
    </w:p>
    <w:p w:rsidR="005B5562" w:rsidRDefault="00B23217">
      <w:pPr>
        <w:pStyle w:val="Akapitzlist"/>
        <w:numPr>
          <w:ilvl w:val="0"/>
          <w:numId w:val="2"/>
        </w:numPr>
        <w:tabs>
          <w:tab w:val="left" w:pos="848"/>
          <w:tab w:val="left" w:pos="854"/>
        </w:tabs>
        <w:ind w:right="142" w:hanging="356"/>
        <w:jc w:val="both"/>
        <w:rPr>
          <w:b/>
          <w:sz w:val="24"/>
        </w:rPr>
      </w:pPr>
      <w:r>
        <w:rPr>
          <w:b/>
          <w:sz w:val="24"/>
        </w:rPr>
        <w:t xml:space="preserve">Rodzic / opiekun prawny </w:t>
      </w:r>
      <w:r>
        <w:rPr>
          <w:sz w:val="24"/>
        </w:rPr>
        <w:t xml:space="preserve">przyjmuje do wiadomości, że posiadanie karty umożliwia odebranie dziecka ze świetlicy. </w:t>
      </w:r>
      <w:r>
        <w:rPr>
          <w:b/>
          <w:sz w:val="24"/>
        </w:rPr>
        <w:t>W związku z tym zobowiązuje się do:</w:t>
      </w:r>
    </w:p>
    <w:p w:rsidR="005B5562" w:rsidRDefault="005B5562">
      <w:pPr>
        <w:pStyle w:val="Tekstpodstawowy"/>
        <w:rPr>
          <w:b/>
        </w:rPr>
      </w:pPr>
    </w:p>
    <w:p w:rsidR="005B5562" w:rsidRDefault="00B23217">
      <w:pPr>
        <w:pStyle w:val="Akapitzlist"/>
        <w:numPr>
          <w:ilvl w:val="1"/>
          <w:numId w:val="2"/>
        </w:numPr>
        <w:tabs>
          <w:tab w:val="left" w:pos="1555"/>
          <w:tab w:val="left" w:pos="1569"/>
        </w:tabs>
        <w:ind w:right="142" w:hanging="356"/>
        <w:rPr>
          <w:sz w:val="24"/>
        </w:rPr>
      </w:pPr>
      <w:r>
        <w:rPr>
          <w:sz w:val="24"/>
        </w:rPr>
        <w:t>Podania imienia i nazwiska osoby upoważnionej do odbioru dziecka, na którą zostanie przypisana karta zbliżeniowa.</w:t>
      </w:r>
    </w:p>
    <w:p w:rsidR="005B5562" w:rsidRDefault="005B5562">
      <w:pPr>
        <w:pStyle w:val="Tekstpodstawowy"/>
      </w:pPr>
    </w:p>
    <w:p w:rsidR="005B5562" w:rsidRDefault="00B23217">
      <w:pPr>
        <w:pStyle w:val="Akapitzlist"/>
        <w:numPr>
          <w:ilvl w:val="1"/>
          <w:numId w:val="2"/>
        </w:numPr>
        <w:tabs>
          <w:tab w:val="left" w:pos="1556"/>
          <w:tab w:val="left" w:pos="1569"/>
          <w:tab w:val="left" w:pos="3399"/>
          <w:tab w:val="left" w:pos="3846"/>
          <w:tab w:val="left" w:pos="4225"/>
          <w:tab w:val="left" w:pos="5695"/>
          <w:tab w:val="left" w:pos="6708"/>
          <w:tab w:val="left" w:pos="8261"/>
          <w:tab w:val="left" w:pos="8760"/>
        </w:tabs>
        <w:ind w:right="140" w:hanging="356"/>
        <w:rPr>
          <w:sz w:val="24"/>
        </w:rPr>
      </w:pPr>
      <w:r>
        <w:rPr>
          <w:spacing w:val="-2"/>
          <w:sz w:val="24"/>
        </w:rPr>
        <w:t>Przechowywania</w:t>
      </w:r>
      <w:r>
        <w:rPr>
          <w:sz w:val="24"/>
        </w:rPr>
        <w:tab/>
      </w:r>
      <w:r>
        <w:rPr>
          <w:spacing w:val="-4"/>
          <w:sz w:val="24"/>
        </w:rPr>
        <w:t>jej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bezpiecznym</w:t>
      </w:r>
      <w:r>
        <w:rPr>
          <w:sz w:val="24"/>
        </w:rPr>
        <w:tab/>
      </w:r>
      <w:r>
        <w:rPr>
          <w:spacing w:val="-2"/>
          <w:sz w:val="24"/>
        </w:rPr>
        <w:t>miejscu,</w:t>
      </w:r>
      <w:r>
        <w:rPr>
          <w:sz w:val="24"/>
        </w:rPr>
        <w:tab/>
      </w:r>
      <w:r>
        <w:rPr>
          <w:spacing w:val="-2"/>
          <w:sz w:val="24"/>
        </w:rPr>
        <w:t>niedostępnym</w:t>
      </w:r>
      <w:r>
        <w:rPr>
          <w:sz w:val="24"/>
        </w:rPr>
        <w:tab/>
      </w:r>
      <w:r>
        <w:rPr>
          <w:spacing w:val="-4"/>
          <w:sz w:val="24"/>
        </w:rPr>
        <w:t>dla</w:t>
      </w:r>
      <w:r>
        <w:rPr>
          <w:sz w:val="24"/>
        </w:rPr>
        <w:tab/>
      </w:r>
      <w:r>
        <w:rPr>
          <w:spacing w:val="-4"/>
          <w:sz w:val="24"/>
        </w:rPr>
        <w:t xml:space="preserve">osób </w:t>
      </w:r>
      <w:r>
        <w:rPr>
          <w:spacing w:val="-2"/>
          <w:sz w:val="24"/>
        </w:rPr>
        <w:t>niepowołanych.</w:t>
      </w:r>
    </w:p>
    <w:p w:rsidR="005B5562" w:rsidRDefault="005B5562">
      <w:pPr>
        <w:pStyle w:val="Tekstpodstawowy"/>
        <w:spacing w:before="1"/>
      </w:pPr>
    </w:p>
    <w:p w:rsidR="005B5562" w:rsidRDefault="00B23217">
      <w:pPr>
        <w:pStyle w:val="Akapitzlist"/>
        <w:numPr>
          <w:ilvl w:val="1"/>
          <w:numId w:val="2"/>
        </w:numPr>
        <w:tabs>
          <w:tab w:val="left" w:pos="1555"/>
          <w:tab w:val="left" w:pos="1569"/>
          <w:tab w:val="left" w:pos="3158"/>
          <w:tab w:val="left" w:pos="3868"/>
          <w:tab w:val="left" w:pos="4578"/>
          <w:tab w:val="left" w:pos="4861"/>
          <w:tab w:val="left" w:pos="6046"/>
          <w:tab w:val="left" w:pos="7085"/>
          <w:tab w:val="left" w:pos="7793"/>
          <w:tab w:val="left" w:pos="8688"/>
        </w:tabs>
        <w:ind w:right="145" w:hanging="356"/>
        <w:rPr>
          <w:sz w:val="24"/>
        </w:rPr>
      </w:pPr>
      <w:r>
        <w:rPr>
          <w:spacing w:val="-2"/>
          <w:sz w:val="24"/>
        </w:rPr>
        <w:t>Udostępniania</w:t>
      </w:r>
      <w:r>
        <w:rPr>
          <w:sz w:val="24"/>
        </w:rPr>
        <w:tab/>
      </w:r>
      <w:r>
        <w:rPr>
          <w:spacing w:val="-4"/>
          <w:sz w:val="24"/>
        </w:rPr>
        <w:t>karty</w:t>
      </w:r>
      <w:r>
        <w:rPr>
          <w:sz w:val="24"/>
        </w:rPr>
        <w:tab/>
      </w:r>
      <w:r>
        <w:rPr>
          <w:spacing w:val="-2"/>
          <w:sz w:val="24"/>
        </w:rPr>
        <w:t>tylko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wyłącznie</w:t>
      </w:r>
      <w:r>
        <w:rPr>
          <w:sz w:val="24"/>
        </w:rPr>
        <w:tab/>
      </w:r>
      <w:r>
        <w:rPr>
          <w:spacing w:val="-2"/>
          <w:sz w:val="24"/>
        </w:rPr>
        <w:t>osobom,</w:t>
      </w:r>
      <w:r>
        <w:rPr>
          <w:sz w:val="24"/>
        </w:rPr>
        <w:tab/>
      </w:r>
      <w:r>
        <w:rPr>
          <w:spacing w:val="-2"/>
          <w:sz w:val="24"/>
        </w:rPr>
        <w:t>które</w:t>
      </w:r>
      <w:r>
        <w:rPr>
          <w:sz w:val="24"/>
        </w:rPr>
        <w:tab/>
      </w:r>
      <w:r>
        <w:rPr>
          <w:spacing w:val="-2"/>
          <w:sz w:val="24"/>
        </w:rPr>
        <w:t>zostały</w:t>
      </w:r>
      <w:r>
        <w:rPr>
          <w:sz w:val="24"/>
        </w:rPr>
        <w:tab/>
      </w:r>
      <w:r>
        <w:rPr>
          <w:spacing w:val="-2"/>
          <w:sz w:val="24"/>
        </w:rPr>
        <w:t xml:space="preserve">przez </w:t>
      </w:r>
      <w:r>
        <w:rPr>
          <w:sz w:val="24"/>
        </w:rPr>
        <w:t>rodzica/opiekuna prawnego upoważnione do odbioru dziecka.</w:t>
      </w:r>
    </w:p>
    <w:p w:rsidR="005B5562" w:rsidRDefault="005B5562">
      <w:pPr>
        <w:pStyle w:val="Tekstpodstawowy"/>
      </w:pPr>
    </w:p>
    <w:p w:rsidR="005B5562" w:rsidRDefault="00B23217">
      <w:pPr>
        <w:pStyle w:val="Akapitzlist"/>
        <w:numPr>
          <w:ilvl w:val="1"/>
          <w:numId w:val="2"/>
        </w:numPr>
        <w:tabs>
          <w:tab w:val="left" w:pos="1556"/>
          <w:tab w:val="left" w:pos="1569"/>
        </w:tabs>
        <w:ind w:right="144" w:hanging="356"/>
        <w:rPr>
          <w:sz w:val="24"/>
        </w:rPr>
      </w:pPr>
      <w:r>
        <w:rPr>
          <w:sz w:val="24"/>
        </w:rPr>
        <w:t>W przypadku jej zagubienia, niezwłocznego zgłoszenia w sekretariacie szkoły takiego zdarzenia, w celu umożliwienia zablokowania karty.</w:t>
      </w:r>
    </w:p>
    <w:p w:rsidR="005B5562" w:rsidRDefault="005B5562">
      <w:pPr>
        <w:pStyle w:val="Tekstpodstawowy"/>
      </w:pPr>
    </w:p>
    <w:p w:rsidR="005B5562" w:rsidRDefault="00B23217">
      <w:pPr>
        <w:pStyle w:val="Akapitzlist"/>
        <w:numPr>
          <w:ilvl w:val="1"/>
          <w:numId w:val="2"/>
        </w:numPr>
        <w:tabs>
          <w:tab w:val="left" w:pos="1556"/>
        </w:tabs>
        <w:ind w:left="1556" w:hanging="342"/>
        <w:rPr>
          <w:sz w:val="24"/>
        </w:rPr>
      </w:pPr>
      <w:r>
        <w:rPr>
          <w:sz w:val="24"/>
        </w:rPr>
        <w:t>Pokrycia</w:t>
      </w:r>
      <w:r>
        <w:rPr>
          <w:spacing w:val="-2"/>
          <w:sz w:val="24"/>
        </w:rPr>
        <w:t xml:space="preserve"> </w:t>
      </w:r>
      <w:r>
        <w:rPr>
          <w:sz w:val="24"/>
        </w:rPr>
        <w:t>kosztów</w:t>
      </w:r>
      <w:r>
        <w:rPr>
          <w:spacing w:val="-3"/>
          <w:sz w:val="24"/>
        </w:rPr>
        <w:t xml:space="preserve"> </w:t>
      </w:r>
      <w:r>
        <w:rPr>
          <w:sz w:val="24"/>
        </w:rPr>
        <w:t>wyrobienia</w:t>
      </w:r>
      <w:r>
        <w:rPr>
          <w:spacing w:val="-2"/>
          <w:sz w:val="24"/>
        </w:rPr>
        <w:t xml:space="preserve"> </w:t>
      </w:r>
      <w:r>
        <w:rPr>
          <w:sz w:val="24"/>
        </w:rPr>
        <w:t>duplikatu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karty.</w:t>
      </w:r>
    </w:p>
    <w:p w:rsidR="005B5562" w:rsidRDefault="005B5562">
      <w:pPr>
        <w:pStyle w:val="Akapitzlist"/>
        <w:rPr>
          <w:sz w:val="24"/>
        </w:rPr>
        <w:sectPr w:rsidR="005B5562" w:rsidSect="005F177C">
          <w:type w:val="continuous"/>
          <w:pgSz w:w="11910" w:h="16840"/>
          <w:pgMar w:top="720" w:right="720" w:bottom="720" w:left="720" w:header="708" w:footer="708" w:gutter="0"/>
          <w:cols w:space="708"/>
          <w:docGrid w:linePitch="299"/>
        </w:sectPr>
      </w:pPr>
    </w:p>
    <w:p w:rsidR="005B5562" w:rsidRDefault="005B5562">
      <w:pPr>
        <w:pStyle w:val="Tekstpodstawowy"/>
        <w:spacing w:before="77"/>
        <w:ind w:left="9095"/>
      </w:pPr>
    </w:p>
    <w:p w:rsidR="005B5562" w:rsidRDefault="00B23217">
      <w:pPr>
        <w:pStyle w:val="Akapitzlist"/>
        <w:numPr>
          <w:ilvl w:val="0"/>
          <w:numId w:val="2"/>
        </w:numPr>
        <w:tabs>
          <w:tab w:val="left" w:pos="848"/>
          <w:tab w:val="left" w:pos="854"/>
        </w:tabs>
        <w:ind w:right="147" w:hanging="356"/>
        <w:rPr>
          <w:sz w:val="24"/>
        </w:rPr>
      </w:pPr>
      <w:r>
        <w:rPr>
          <w:sz w:val="24"/>
        </w:rPr>
        <w:t>Wychowawca</w:t>
      </w:r>
      <w:r>
        <w:rPr>
          <w:spacing w:val="40"/>
          <w:sz w:val="24"/>
        </w:rPr>
        <w:t xml:space="preserve"> </w:t>
      </w:r>
      <w:r>
        <w:rPr>
          <w:sz w:val="24"/>
        </w:rPr>
        <w:t>może każdorazowo poprosić osobę odbierającą o potwierdzenie swojej tożsamości w celu weryfikacji z listą osób upoważnionych do odbioru dziecka.</w:t>
      </w:r>
    </w:p>
    <w:p w:rsidR="005B5562" w:rsidRDefault="005B5562">
      <w:pPr>
        <w:pStyle w:val="Tekstpodstawowy"/>
      </w:pPr>
    </w:p>
    <w:p w:rsidR="005B5562" w:rsidRDefault="00B23217">
      <w:pPr>
        <w:pStyle w:val="Nagwek1"/>
        <w:numPr>
          <w:ilvl w:val="0"/>
          <w:numId w:val="2"/>
        </w:numPr>
        <w:tabs>
          <w:tab w:val="left" w:pos="849"/>
        </w:tabs>
        <w:ind w:left="849" w:hanging="350"/>
      </w:pPr>
      <w:r>
        <w:t>W</w:t>
      </w:r>
      <w:r>
        <w:rPr>
          <w:spacing w:val="-2"/>
        </w:rPr>
        <w:t xml:space="preserve"> </w:t>
      </w:r>
      <w:r>
        <w:t>sytuacjach</w:t>
      </w:r>
      <w:r>
        <w:rPr>
          <w:spacing w:val="-2"/>
        </w:rPr>
        <w:t xml:space="preserve"> </w:t>
      </w:r>
      <w:r>
        <w:t>nietypowych</w:t>
      </w:r>
      <w:r>
        <w:rPr>
          <w:spacing w:val="-1"/>
        </w:rPr>
        <w:t xml:space="preserve"> </w:t>
      </w:r>
      <w:r>
        <w:rPr>
          <w:spacing w:val="-4"/>
        </w:rPr>
        <w:t>gdy:</w:t>
      </w:r>
    </w:p>
    <w:p w:rsidR="005B5562" w:rsidRDefault="005B5562">
      <w:pPr>
        <w:pStyle w:val="Tekstpodstawowy"/>
        <w:spacing w:before="21"/>
        <w:rPr>
          <w:b/>
        </w:rPr>
      </w:pPr>
    </w:p>
    <w:p w:rsidR="005B5562" w:rsidRDefault="00B23217">
      <w:pPr>
        <w:pStyle w:val="Akapitzlist"/>
        <w:numPr>
          <w:ilvl w:val="1"/>
          <w:numId w:val="2"/>
        </w:numPr>
        <w:tabs>
          <w:tab w:val="left" w:pos="1556"/>
          <w:tab w:val="left" w:pos="1581"/>
        </w:tabs>
        <w:spacing w:before="1"/>
        <w:ind w:left="1581" w:right="144" w:hanging="360"/>
        <w:jc w:val="both"/>
        <w:rPr>
          <w:sz w:val="24"/>
        </w:rPr>
      </w:pPr>
      <w:r>
        <w:rPr>
          <w:sz w:val="24"/>
        </w:rPr>
        <w:t>Dziecka nie ma w danym momencie w świetlicy rodzic (osoba odbierająca) zostanie poinformowany o tym, że dziecko może być nadal na zajęciach lekcyjnych lub zajęciach dodatkowych (zajęcia sportowe, gra na gitarze</w:t>
      </w:r>
      <w:r w:rsidR="00CA0D94">
        <w:rPr>
          <w:sz w:val="24"/>
        </w:rPr>
        <w:t xml:space="preserve">, karate itp.). </w:t>
      </w:r>
      <w:r>
        <w:rPr>
          <w:sz w:val="24"/>
        </w:rPr>
        <w:t xml:space="preserve">Na ekranie terminala pojawi się odpowiedni </w:t>
      </w:r>
      <w:r>
        <w:rPr>
          <w:spacing w:val="-2"/>
          <w:sz w:val="24"/>
        </w:rPr>
        <w:t>komunikat.</w:t>
      </w:r>
    </w:p>
    <w:p w:rsidR="005B5562" w:rsidRDefault="005B5562">
      <w:pPr>
        <w:pStyle w:val="Tekstpodstawowy"/>
      </w:pPr>
    </w:p>
    <w:p w:rsidR="005B5562" w:rsidRDefault="00B23217">
      <w:pPr>
        <w:pStyle w:val="Akapitzlist"/>
        <w:numPr>
          <w:ilvl w:val="1"/>
          <w:numId w:val="2"/>
        </w:numPr>
        <w:tabs>
          <w:tab w:val="left" w:pos="1557"/>
          <w:tab w:val="left" w:pos="1581"/>
        </w:tabs>
        <w:ind w:left="1581" w:right="144" w:hanging="360"/>
        <w:jc w:val="both"/>
        <w:rPr>
          <w:sz w:val="24"/>
        </w:rPr>
      </w:pPr>
      <w:r>
        <w:rPr>
          <w:sz w:val="24"/>
        </w:rPr>
        <w:t>System odbioru dziecka na karty zbliżeniowe nie funkcjonuje ze względu na awarię, brak zasilania, błąd s</w:t>
      </w:r>
      <w:r w:rsidR="005F177C">
        <w:rPr>
          <w:sz w:val="24"/>
        </w:rPr>
        <w:t>ieci lub inne zdarzenie losow</w:t>
      </w:r>
      <w:r w:rsidR="002A6A18">
        <w:rPr>
          <w:sz w:val="24"/>
        </w:rPr>
        <w:t>e oraz w sytuacji gdy</w:t>
      </w:r>
      <w:r w:rsidR="005F177C">
        <w:rPr>
          <w:sz w:val="24"/>
        </w:rPr>
        <w:t xml:space="preserve"> rodzic / opiekun prawny zapomni, </w:t>
      </w:r>
      <w:r>
        <w:rPr>
          <w:sz w:val="24"/>
        </w:rPr>
        <w:t>odbiór dziecka następuje tak jak dotychczas (rodzic</w:t>
      </w:r>
      <w:r w:rsidR="005F177C">
        <w:rPr>
          <w:sz w:val="24"/>
        </w:rPr>
        <w:t xml:space="preserve"> / opiekun prawny</w:t>
      </w:r>
      <w:r>
        <w:rPr>
          <w:sz w:val="24"/>
        </w:rPr>
        <w:t xml:space="preserve"> zgłasza chęć odebrania dziecka na portierni). </w:t>
      </w:r>
    </w:p>
    <w:p w:rsidR="005B5562" w:rsidRDefault="005B5562">
      <w:pPr>
        <w:pStyle w:val="Tekstpodstawowy"/>
      </w:pPr>
    </w:p>
    <w:p w:rsidR="005B5562" w:rsidRDefault="00B23217">
      <w:pPr>
        <w:pStyle w:val="Nagwek1"/>
        <w:numPr>
          <w:ilvl w:val="0"/>
          <w:numId w:val="2"/>
        </w:numPr>
        <w:tabs>
          <w:tab w:val="left" w:pos="849"/>
          <w:tab w:val="left" w:pos="8566"/>
        </w:tabs>
        <w:ind w:left="849" w:hanging="350"/>
      </w:pPr>
      <w:r>
        <w:t>Z</w:t>
      </w:r>
      <w:r>
        <w:rPr>
          <w:spacing w:val="41"/>
        </w:rPr>
        <w:t xml:space="preserve"> </w:t>
      </w:r>
      <w:r>
        <w:t>dniem,</w:t>
      </w:r>
      <w:r>
        <w:rPr>
          <w:spacing w:val="43"/>
        </w:rPr>
        <w:t xml:space="preserve"> </w:t>
      </w:r>
      <w:r>
        <w:t>w</w:t>
      </w:r>
      <w:r>
        <w:rPr>
          <w:spacing w:val="42"/>
        </w:rPr>
        <w:t xml:space="preserve"> </w:t>
      </w:r>
      <w:r>
        <w:t>którym</w:t>
      </w:r>
      <w:r>
        <w:rPr>
          <w:spacing w:val="44"/>
        </w:rPr>
        <w:t xml:space="preserve"> </w:t>
      </w:r>
      <w:r>
        <w:t>dziecko</w:t>
      </w:r>
      <w:r>
        <w:rPr>
          <w:spacing w:val="43"/>
        </w:rPr>
        <w:t xml:space="preserve"> </w:t>
      </w:r>
      <w:r>
        <w:t>przestaje</w:t>
      </w:r>
      <w:r>
        <w:rPr>
          <w:spacing w:val="42"/>
        </w:rPr>
        <w:t xml:space="preserve"> </w:t>
      </w:r>
      <w:r>
        <w:t>uczęszczać</w:t>
      </w:r>
      <w:r>
        <w:rPr>
          <w:spacing w:val="42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świetlicy</w:t>
      </w:r>
      <w:r>
        <w:rPr>
          <w:spacing w:val="44"/>
        </w:rPr>
        <w:t xml:space="preserve"> </w:t>
      </w:r>
      <w:r>
        <w:rPr>
          <w:spacing w:val="-2"/>
        </w:rPr>
        <w:t>szkolnej</w:t>
      </w:r>
      <w:r>
        <w:tab/>
      </w:r>
      <w:r>
        <w:rPr>
          <w:spacing w:val="-2"/>
        </w:rPr>
        <w:t>rodzic</w:t>
      </w:r>
    </w:p>
    <w:p w:rsidR="005B5562" w:rsidRDefault="00B23217">
      <w:pPr>
        <w:ind w:left="854"/>
        <w:rPr>
          <w:b/>
          <w:sz w:val="24"/>
        </w:rPr>
      </w:pPr>
      <w:r>
        <w:rPr>
          <w:b/>
          <w:sz w:val="24"/>
        </w:rPr>
        <w:t>/opiekun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prawny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jest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zobowiązany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zwrotu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karty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zbliżeniowej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wychowawcy danej grupy lub kierownikowi świetlicy.</w:t>
      </w:r>
    </w:p>
    <w:p w:rsidR="005B5562" w:rsidRDefault="005B5562">
      <w:pPr>
        <w:pStyle w:val="Tekstpodstawowy"/>
        <w:spacing w:before="22"/>
        <w:rPr>
          <w:b/>
        </w:rPr>
      </w:pPr>
    </w:p>
    <w:p w:rsidR="005F177C" w:rsidRPr="005F177C" w:rsidRDefault="00B23217" w:rsidP="005F177C">
      <w:pPr>
        <w:pStyle w:val="Akapitzlist"/>
        <w:numPr>
          <w:ilvl w:val="0"/>
          <w:numId w:val="2"/>
        </w:numPr>
        <w:tabs>
          <w:tab w:val="left" w:pos="848"/>
          <w:tab w:val="left" w:pos="854"/>
        </w:tabs>
        <w:ind w:right="142" w:hanging="356"/>
        <w:rPr>
          <w:sz w:val="24"/>
        </w:rPr>
      </w:pPr>
      <w:r>
        <w:rPr>
          <w:sz w:val="24"/>
        </w:rPr>
        <w:t>Z karty zbliżeniowej można korzystać wyłącznie w godzinach pracy świetlicy tj. 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godz. 17:00 (system nie obsługuje zajęć </w:t>
      </w:r>
      <w:r w:rsidR="005F177C">
        <w:rPr>
          <w:sz w:val="24"/>
        </w:rPr>
        <w:t>dodatkowych jak np. SKS i inne).</w:t>
      </w:r>
    </w:p>
    <w:p w:rsidR="005B5562" w:rsidRDefault="005B5562">
      <w:pPr>
        <w:pStyle w:val="Tekstpodstawowy"/>
        <w:spacing w:before="22"/>
      </w:pPr>
    </w:p>
    <w:p w:rsidR="005F177C" w:rsidRDefault="005F177C" w:rsidP="005E26CC">
      <w:pPr>
        <w:pStyle w:val="Akapitzlist"/>
        <w:numPr>
          <w:ilvl w:val="0"/>
          <w:numId w:val="2"/>
        </w:numPr>
        <w:tabs>
          <w:tab w:val="left" w:pos="1557"/>
        </w:tabs>
        <w:spacing w:before="1"/>
        <w:rPr>
          <w:sz w:val="24"/>
        </w:rPr>
      </w:pPr>
      <w:r w:rsidRPr="005E26CC">
        <w:rPr>
          <w:sz w:val="24"/>
        </w:rPr>
        <w:t xml:space="preserve">Zobowiązuję się do </w:t>
      </w:r>
      <w:r w:rsidR="00F75032" w:rsidRPr="005E26CC">
        <w:rPr>
          <w:sz w:val="24"/>
        </w:rPr>
        <w:t xml:space="preserve">dostarczenia poniżej informacji do świetlicy szkolnej : </w:t>
      </w:r>
    </w:p>
    <w:p w:rsidR="00D4746B" w:rsidRPr="00D4746B" w:rsidRDefault="00D4746B" w:rsidP="00D4746B">
      <w:pPr>
        <w:pStyle w:val="Akapitzlist"/>
        <w:rPr>
          <w:sz w:val="24"/>
        </w:rPr>
      </w:pPr>
    </w:p>
    <w:p w:rsidR="00D4746B" w:rsidRDefault="00D4746B" w:rsidP="00D4746B">
      <w:pPr>
        <w:pStyle w:val="Akapitzlist"/>
        <w:tabs>
          <w:tab w:val="left" w:pos="1557"/>
        </w:tabs>
        <w:spacing w:before="1"/>
        <w:ind w:firstLine="0"/>
        <w:rPr>
          <w:sz w:val="24"/>
        </w:rPr>
      </w:pPr>
    </w:p>
    <w:p w:rsidR="00D4746B" w:rsidRPr="00D4746B" w:rsidRDefault="00D4746B" w:rsidP="00D4746B">
      <w:pPr>
        <w:pStyle w:val="Akapitzlist"/>
        <w:rPr>
          <w:sz w:val="24"/>
        </w:rPr>
      </w:pPr>
    </w:p>
    <w:p w:rsidR="00D4746B" w:rsidRPr="00D4746B" w:rsidRDefault="00D4746B" w:rsidP="00D4746B">
      <w:pPr>
        <w:tabs>
          <w:tab w:val="left" w:pos="1557"/>
        </w:tabs>
        <w:spacing w:before="1"/>
        <w:ind w:left="854" w:hanging="356"/>
        <w:rPr>
          <w:sz w:val="24"/>
        </w:rPr>
      </w:pPr>
      <w:r w:rsidRPr="00D4746B">
        <w:rPr>
          <w:sz w:val="24"/>
        </w:rPr>
        <w:t>Imię i nazwisko dziecka……………………………………………………………………</w:t>
      </w:r>
    </w:p>
    <w:p w:rsidR="00D4746B" w:rsidRPr="00D4746B" w:rsidRDefault="00D4746B" w:rsidP="00D4746B">
      <w:pPr>
        <w:tabs>
          <w:tab w:val="left" w:pos="1557"/>
        </w:tabs>
        <w:spacing w:before="1"/>
        <w:ind w:left="854" w:hanging="356"/>
        <w:rPr>
          <w:sz w:val="24"/>
        </w:rPr>
      </w:pPr>
      <w:r w:rsidRPr="00D4746B">
        <w:rPr>
          <w:sz w:val="24"/>
        </w:rPr>
        <w:t>Klasa ………………………………………………………………………………………</w:t>
      </w:r>
    </w:p>
    <w:p w:rsidR="00D4746B" w:rsidRPr="00D4746B" w:rsidRDefault="00D4746B" w:rsidP="00D4746B">
      <w:pPr>
        <w:tabs>
          <w:tab w:val="left" w:pos="1557"/>
        </w:tabs>
        <w:spacing w:before="1"/>
        <w:ind w:left="854" w:hanging="356"/>
        <w:rPr>
          <w:sz w:val="24"/>
        </w:rPr>
      </w:pPr>
    </w:p>
    <w:p w:rsidR="00D4746B" w:rsidRPr="00D4746B" w:rsidRDefault="00D4746B" w:rsidP="00D4746B">
      <w:pPr>
        <w:tabs>
          <w:tab w:val="left" w:pos="1557"/>
        </w:tabs>
        <w:spacing w:before="1"/>
        <w:ind w:left="854" w:hanging="356"/>
        <w:rPr>
          <w:sz w:val="24"/>
        </w:rPr>
      </w:pPr>
    </w:p>
    <w:p w:rsidR="00D4746B" w:rsidRPr="00D4746B" w:rsidRDefault="00D4746B" w:rsidP="00D4746B">
      <w:pPr>
        <w:tabs>
          <w:tab w:val="left" w:pos="1557"/>
        </w:tabs>
        <w:spacing w:before="1"/>
        <w:ind w:left="854" w:hanging="356"/>
        <w:rPr>
          <w:sz w:val="24"/>
        </w:rPr>
      </w:pPr>
      <w:r w:rsidRPr="00D4746B">
        <w:rPr>
          <w:sz w:val="24"/>
        </w:rPr>
        <w:t>Zapoznałem/</w:t>
      </w:r>
      <w:proofErr w:type="spellStart"/>
      <w:r w:rsidRPr="00D4746B">
        <w:rPr>
          <w:sz w:val="24"/>
        </w:rPr>
        <w:t>am</w:t>
      </w:r>
      <w:proofErr w:type="spellEnd"/>
      <w:r w:rsidRPr="00D4746B">
        <w:rPr>
          <w:sz w:val="24"/>
        </w:rPr>
        <w:t xml:space="preserve"> się z informacją o przetwarzaniu danych osobowych zamieszczoną:</w:t>
      </w:r>
    </w:p>
    <w:p w:rsidR="00D4746B" w:rsidRPr="00D4746B" w:rsidRDefault="00D4746B" w:rsidP="00D4746B">
      <w:pPr>
        <w:tabs>
          <w:tab w:val="left" w:pos="1557"/>
        </w:tabs>
        <w:spacing w:before="1"/>
        <w:ind w:left="854" w:hanging="356"/>
        <w:rPr>
          <w:sz w:val="24"/>
        </w:rPr>
      </w:pPr>
    </w:p>
    <w:p w:rsidR="00D4746B" w:rsidRPr="00D4746B" w:rsidRDefault="00D4746B" w:rsidP="00D4746B">
      <w:pPr>
        <w:tabs>
          <w:tab w:val="left" w:pos="1557"/>
        </w:tabs>
        <w:spacing w:before="1"/>
        <w:ind w:left="854" w:hanging="356"/>
        <w:rPr>
          <w:sz w:val="24"/>
        </w:rPr>
      </w:pPr>
      <w:r w:rsidRPr="00D4746B">
        <w:rPr>
          <w:sz w:val="24"/>
        </w:rPr>
        <w:t xml:space="preserve">- w Karcie zgłoszenia dziecka do świetlicy szkolnej </w:t>
      </w:r>
    </w:p>
    <w:p w:rsidR="00D4746B" w:rsidRPr="00D4746B" w:rsidRDefault="00D4746B" w:rsidP="00D4746B">
      <w:pPr>
        <w:tabs>
          <w:tab w:val="left" w:pos="1557"/>
        </w:tabs>
        <w:spacing w:before="1"/>
        <w:ind w:left="854" w:hanging="356"/>
        <w:rPr>
          <w:sz w:val="24"/>
        </w:rPr>
      </w:pPr>
      <w:r w:rsidRPr="00D4746B">
        <w:rPr>
          <w:sz w:val="24"/>
        </w:rPr>
        <w:t>- przy terminalu zlokalizowanym na wprost wejścia do szkoły przy stołówce szkolnej</w:t>
      </w:r>
    </w:p>
    <w:p w:rsidR="00D4746B" w:rsidRPr="00D4746B" w:rsidRDefault="00D4746B" w:rsidP="00D4746B">
      <w:pPr>
        <w:widowControl/>
        <w:autoSpaceDE/>
        <w:autoSpaceDN/>
        <w:spacing w:after="160" w:line="256" w:lineRule="auto"/>
        <w:rPr>
          <w:rFonts w:ascii="Calibri" w:eastAsia="Calibri" w:hAnsi="Calibri"/>
        </w:rPr>
      </w:pPr>
    </w:p>
    <w:p w:rsidR="00D4746B" w:rsidRPr="00D4746B" w:rsidRDefault="00D4746B" w:rsidP="00D4746B">
      <w:pPr>
        <w:widowControl/>
        <w:autoSpaceDE/>
        <w:autoSpaceDN/>
        <w:spacing w:after="160" w:line="256" w:lineRule="auto"/>
        <w:rPr>
          <w:rFonts w:ascii="Calibri" w:eastAsia="Calibri" w:hAnsi="Calibri"/>
        </w:rPr>
      </w:pPr>
    </w:p>
    <w:p w:rsidR="00D4746B" w:rsidRPr="00D4746B" w:rsidRDefault="00D4746B" w:rsidP="00D4746B">
      <w:pPr>
        <w:widowControl/>
        <w:autoSpaceDE/>
        <w:autoSpaceDN/>
        <w:spacing w:after="160" w:line="256" w:lineRule="auto"/>
        <w:rPr>
          <w:rFonts w:ascii="Calibri" w:eastAsia="Calibri" w:hAnsi="Calibri"/>
        </w:rPr>
      </w:pPr>
      <w:r w:rsidRPr="00D4746B">
        <w:rPr>
          <w:rFonts w:ascii="Calibri" w:eastAsia="Calibri" w:hAnsi="Calibri"/>
        </w:rPr>
        <w:tab/>
        <w:t>…………………………………………………..                                              ………………………………………………..</w:t>
      </w:r>
    </w:p>
    <w:p w:rsidR="00D4746B" w:rsidRPr="00D4746B" w:rsidRDefault="00D4746B" w:rsidP="00D4746B">
      <w:pPr>
        <w:widowControl/>
        <w:autoSpaceDE/>
        <w:autoSpaceDN/>
        <w:spacing w:after="160" w:line="256" w:lineRule="auto"/>
        <w:rPr>
          <w:rFonts w:ascii="Calibri" w:eastAsia="Calibri" w:hAnsi="Calibri"/>
        </w:rPr>
      </w:pPr>
      <w:r w:rsidRPr="00D4746B">
        <w:rPr>
          <w:rFonts w:ascii="Calibri" w:eastAsia="Calibri" w:hAnsi="Calibri"/>
        </w:rPr>
        <w:t xml:space="preserve"> </w:t>
      </w:r>
      <w:r w:rsidRPr="00D4746B">
        <w:rPr>
          <w:rFonts w:ascii="Calibri" w:eastAsia="Calibri" w:hAnsi="Calibri"/>
        </w:rPr>
        <w:tab/>
        <w:t>(miejscowość i data)                                                                      (podpis)</w:t>
      </w:r>
    </w:p>
    <w:p w:rsidR="00D4746B" w:rsidRPr="005E26CC" w:rsidRDefault="00D4746B" w:rsidP="00D4746B">
      <w:pPr>
        <w:pStyle w:val="Akapitzlist"/>
        <w:tabs>
          <w:tab w:val="left" w:pos="1557"/>
        </w:tabs>
        <w:spacing w:before="1"/>
        <w:ind w:firstLine="0"/>
        <w:rPr>
          <w:sz w:val="24"/>
        </w:rPr>
      </w:pPr>
    </w:p>
    <w:p w:rsidR="00F75032" w:rsidRDefault="00F75032" w:rsidP="00F75032">
      <w:pPr>
        <w:pStyle w:val="Akapitzlist"/>
        <w:tabs>
          <w:tab w:val="left" w:pos="1557"/>
        </w:tabs>
        <w:spacing w:before="1"/>
        <w:ind w:firstLine="0"/>
        <w:rPr>
          <w:sz w:val="24"/>
        </w:rPr>
      </w:pPr>
    </w:p>
    <w:p w:rsidR="005E26CC" w:rsidRDefault="005E26CC" w:rsidP="00D4746B">
      <w:pPr>
        <w:pStyle w:val="Akapitzlist"/>
        <w:numPr>
          <w:ilvl w:val="0"/>
          <w:numId w:val="2"/>
        </w:numPr>
        <w:tabs>
          <w:tab w:val="left" w:pos="1557"/>
        </w:tabs>
        <w:spacing w:before="1"/>
        <w:rPr>
          <w:sz w:val="24"/>
        </w:rPr>
      </w:pPr>
      <w:r>
        <w:rPr>
          <w:sz w:val="24"/>
        </w:rPr>
        <w:t xml:space="preserve">Niniejszy regulamin dostępny jest do wglądu na stronie szkoły w plikach </w:t>
      </w:r>
      <w:r w:rsidR="00FF1B05">
        <w:rPr>
          <w:sz w:val="24"/>
        </w:rPr>
        <w:t xml:space="preserve">szkoły oraz przy terminalu do odbioru dzieci. </w:t>
      </w:r>
    </w:p>
    <w:p w:rsidR="005E26CC" w:rsidRPr="005E26CC" w:rsidRDefault="005E26CC" w:rsidP="005E26CC">
      <w:pPr>
        <w:pStyle w:val="Akapitzlist"/>
        <w:tabs>
          <w:tab w:val="left" w:pos="1557"/>
        </w:tabs>
        <w:spacing w:before="1"/>
        <w:rPr>
          <w:sz w:val="24"/>
        </w:rPr>
      </w:pPr>
    </w:p>
    <w:p w:rsidR="005F177C" w:rsidRPr="005F177C" w:rsidRDefault="005E26CC" w:rsidP="005E26CC">
      <w:pPr>
        <w:pStyle w:val="Akapitzlist"/>
        <w:tabs>
          <w:tab w:val="left" w:pos="1557"/>
        </w:tabs>
        <w:spacing w:before="1"/>
        <w:rPr>
          <w:sz w:val="24"/>
        </w:rPr>
      </w:pPr>
      <w:r>
        <w:rPr>
          <w:sz w:val="24"/>
        </w:rPr>
        <w:tab/>
      </w:r>
    </w:p>
    <w:p w:rsidR="005F177C" w:rsidRDefault="005F177C" w:rsidP="005F177C">
      <w:pPr>
        <w:tabs>
          <w:tab w:val="left" w:pos="1557"/>
        </w:tabs>
        <w:spacing w:before="1"/>
        <w:rPr>
          <w:sz w:val="24"/>
        </w:rPr>
      </w:pPr>
    </w:p>
    <w:p w:rsidR="005F177C" w:rsidRPr="005F177C" w:rsidRDefault="005F177C" w:rsidP="005F177C">
      <w:pPr>
        <w:tabs>
          <w:tab w:val="left" w:pos="1557"/>
        </w:tabs>
        <w:spacing w:before="1"/>
        <w:rPr>
          <w:sz w:val="24"/>
        </w:rPr>
      </w:pPr>
      <w:r>
        <w:rPr>
          <w:sz w:val="24"/>
        </w:rPr>
        <w:t xml:space="preserve"> </w:t>
      </w:r>
    </w:p>
    <w:p w:rsidR="005F177C" w:rsidRPr="005F177C" w:rsidRDefault="005F177C" w:rsidP="005F177C">
      <w:pPr>
        <w:tabs>
          <w:tab w:val="left" w:pos="1557"/>
        </w:tabs>
        <w:spacing w:before="1"/>
        <w:rPr>
          <w:sz w:val="24"/>
        </w:rPr>
      </w:pPr>
    </w:p>
    <w:sectPr w:rsidR="005F177C" w:rsidRPr="005F177C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838F1"/>
    <w:multiLevelType w:val="hybridMultilevel"/>
    <w:tmpl w:val="7690D816"/>
    <w:lvl w:ilvl="0" w:tplc="5F049AFA">
      <w:numFmt w:val="bullet"/>
      <w:lvlText w:val=""/>
      <w:lvlJc w:val="left"/>
      <w:pPr>
        <w:ind w:left="1557" w:hanging="3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AEEB1E">
      <w:numFmt w:val="bullet"/>
      <w:lvlText w:val="•"/>
      <w:lvlJc w:val="left"/>
      <w:pPr>
        <w:ind w:left="2339" w:hanging="344"/>
      </w:pPr>
      <w:rPr>
        <w:rFonts w:hint="default"/>
        <w:lang w:val="pl-PL" w:eastAsia="en-US" w:bidi="ar-SA"/>
      </w:rPr>
    </w:lvl>
    <w:lvl w:ilvl="2" w:tplc="7CFAF1BE">
      <w:numFmt w:val="bullet"/>
      <w:lvlText w:val="•"/>
      <w:lvlJc w:val="left"/>
      <w:pPr>
        <w:ind w:left="3119" w:hanging="344"/>
      </w:pPr>
      <w:rPr>
        <w:rFonts w:hint="default"/>
        <w:lang w:val="pl-PL" w:eastAsia="en-US" w:bidi="ar-SA"/>
      </w:rPr>
    </w:lvl>
    <w:lvl w:ilvl="3" w:tplc="CA18A44A">
      <w:numFmt w:val="bullet"/>
      <w:lvlText w:val="•"/>
      <w:lvlJc w:val="left"/>
      <w:pPr>
        <w:ind w:left="3898" w:hanging="344"/>
      </w:pPr>
      <w:rPr>
        <w:rFonts w:hint="default"/>
        <w:lang w:val="pl-PL" w:eastAsia="en-US" w:bidi="ar-SA"/>
      </w:rPr>
    </w:lvl>
    <w:lvl w:ilvl="4" w:tplc="35A2E424">
      <w:numFmt w:val="bullet"/>
      <w:lvlText w:val="•"/>
      <w:lvlJc w:val="left"/>
      <w:pPr>
        <w:ind w:left="4678" w:hanging="344"/>
      </w:pPr>
      <w:rPr>
        <w:rFonts w:hint="default"/>
        <w:lang w:val="pl-PL" w:eastAsia="en-US" w:bidi="ar-SA"/>
      </w:rPr>
    </w:lvl>
    <w:lvl w:ilvl="5" w:tplc="CCBAABE6">
      <w:numFmt w:val="bullet"/>
      <w:lvlText w:val="•"/>
      <w:lvlJc w:val="left"/>
      <w:pPr>
        <w:ind w:left="5458" w:hanging="344"/>
      </w:pPr>
      <w:rPr>
        <w:rFonts w:hint="default"/>
        <w:lang w:val="pl-PL" w:eastAsia="en-US" w:bidi="ar-SA"/>
      </w:rPr>
    </w:lvl>
    <w:lvl w:ilvl="6" w:tplc="2670118E">
      <w:numFmt w:val="bullet"/>
      <w:lvlText w:val="•"/>
      <w:lvlJc w:val="left"/>
      <w:pPr>
        <w:ind w:left="6237" w:hanging="344"/>
      </w:pPr>
      <w:rPr>
        <w:rFonts w:hint="default"/>
        <w:lang w:val="pl-PL" w:eastAsia="en-US" w:bidi="ar-SA"/>
      </w:rPr>
    </w:lvl>
    <w:lvl w:ilvl="7" w:tplc="FB70BA98">
      <w:numFmt w:val="bullet"/>
      <w:lvlText w:val="•"/>
      <w:lvlJc w:val="left"/>
      <w:pPr>
        <w:ind w:left="7017" w:hanging="344"/>
      </w:pPr>
      <w:rPr>
        <w:rFonts w:hint="default"/>
        <w:lang w:val="pl-PL" w:eastAsia="en-US" w:bidi="ar-SA"/>
      </w:rPr>
    </w:lvl>
    <w:lvl w:ilvl="8" w:tplc="FD3A4552">
      <w:numFmt w:val="bullet"/>
      <w:lvlText w:val="•"/>
      <w:lvlJc w:val="left"/>
      <w:pPr>
        <w:ind w:left="7797" w:hanging="344"/>
      </w:pPr>
      <w:rPr>
        <w:rFonts w:hint="default"/>
        <w:lang w:val="pl-PL" w:eastAsia="en-US" w:bidi="ar-SA"/>
      </w:rPr>
    </w:lvl>
  </w:abstractNum>
  <w:abstractNum w:abstractNumId="1" w15:restartNumberingAfterBreak="0">
    <w:nsid w:val="75870D31"/>
    <w:multiLevelType w:val="hybridMultilevel"/>
    <w:tmpl w:val="7B864FF8"/>
    <w:lvl w:ilvl="0" w:tplc="38708E00">
      <w:start w:val="1"/>
      <w:numFmt w:val="decimal"/>
      <w:lvlText w:val="%1."/>
      <w:lvlJc w:val="left"/>
      <w:pPr>
        <w:ind w:left="854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990357E">
      <w:start w:val="1"/>
      <w:numFmt w:val="lowerLetter"/>
      <w:lvlText w:val="%2."/>
      <w:lvlJc w:val="left"/>
      <w:pPr>
        <w:ind w:left="1569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3CE32B0">
      <w:numFmt w:val="bullet"/>
      <w:lvlText w:val="•"/>
      <w:lvlJc w:val="left"/>
      <w:pPr>
        <w:ind w:left="1580" w:hanging="344"/>
      </w:pPr>
      <w:rPr>
        <w:rFonts w:hint="default"/>
        <w:lang w:val="pl-PL" w:eastAsia="en-US" w:bidi="ar-SA"/>
      </w:rPr>
    </w:lvl>
    <w:lvl w:ilvl="3" w:tplc="05808044">
      <w:numFmt w:val="bullet"/>
      <w:lvlText w:val="•"/>
      <w:lvlJc w:val="left"/>
      <w:pPr>
        <w:ind w:left="2552" w:hanging="344"/>
      </w:pPr>
      <w:rPr>
        <w:rFonts w:hint="default"/>
        <w:lang w:val="pl-PL" w:eastAsia="en-US" w:bidi="ar-SA"/>
      </w:rPr>
    </w:lvl>
    <w:lvl w:ilvl="4" w:tplc="1584B9E2">
      <w:numFmt w:val="bullet"/>
      <w:lvlText w:val="•"/>
      <w:lvlJc w:val="left"/>
      <w:pPr>
        <w:ind w:left="3524" w:hanging="344"/>
      </w:pPr>
      <w:rPr>
        <w:rFonts w:hint="default"/>
        <w:lang w:val="pl-PL" w:eastAsia="en-US" w:bidi="ar-SA"/>
      </w:rPr>
    </w:lvl>
    <w:lvl w:ilvl="5" w:tplc="C5B8B95C">
      <w:numFmt w:val="bullet"/>
      <w:lvlText w:val="•"/>
      <w:lvlJc w:val="left"/>
      <w:pPr>
        <w:ind w:left="4496" w:hanging="344"/>
      </w:pPr>
      <w:rPr>
        <w:rFonts w:hint="default"/>
        <w:lang w:val="pl-PL" w:eastAsia="en-US" w:bidi="ar-SA"/>
      </w:rPr>
    </w:lvl>
    <w:lvl w:ilvl="6" w:tplc="B540F8B0">
      <w:numFmt w:val="bullet"/>
      <w:lvlText w:val="•"/>
      <w:lvlJc w:val="left"/>
      <w:pPr>
        <w:ind w:left="5468" w:hanging="344"/>
      </w:pPr>
      <w:rPr>
        <w:rFonts w:hint="default"/>
        <w:lang w:val="pl-PL" w:eastAsia="en-US" w:bidi="ar-SA"/>
      </w:rPr>
    </w:lvl>
    <w:lvl w:ilvl="7" w:tplc="3D90358A">
      <w:numFmt w:val="bullet"/>
      <w:lvlText w:val="•"/>
      <w:lvlJc w:val="left"/>
      <w:pPr>
        <w:ind w:left="6440" w:hanging="344"/>
      </w:pPr>
      <w:rPr>
        <w:rFonts w:hint="default"/>
        <w:lang w:val="pl-PL" w:eastAsia="en-US" w:bidi="ar-SA"/>
      </w:rPr>
    </w:lvl>
    <w:lvl w:ilvl="8" w:tplc="4AE6B180">
      <w:numFmt w:val="bullet"/>
      <w:lvlText w:val="•"/>
      <w:lvlJc w:val="left"/>
      <w:pPr>
        <w:ind w:left="7412" w:hanging="344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62"/>
    <w:rsid w:val="002A6A18"/>
    <w:rsid w:val="005A43B7"/>
    <w:rsid w:val="005B5562"/>
    <w:rsid w:val="005E26CC"/>
    <w:rsid w:val="005F177C"/>
    <w:rsid w:val="00B23217"/>
    <w:rsid w:val="00CA0D94"/>
    <w:rsid w:val="00CB0BEB"/>
    <w:rsid w:val="00D4746B"/>
    <w:rsid w:val="00F75032"/>
    <w:rsid w:val="00FF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91500-1B1E-46E1-B8D0-11C9A365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849" w:hanging="35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480" w:right="148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54" w:hanging="35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0B87B-5805-47CA-A5B5-D955ADE8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Kowal</dc:creator>
  <cp:lastModifiedBy>Beata</cp:lastModifiedBy>
  <cp:revision>2</cp:revision>
  <dcterms:created xsi:type="dcterms:W3CDTF">2025-10-23T14:01:00Z</dcterms:created>
  <dcterms:modified xsi:type="dcterms:W3CDTF">2025-10-23T14:01:00Z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2025-09-11T00:00:00Z</vt:filetime>
  </property>
  <property fmtid="{D5CDD505-2E9C-101B-9397-08002B2CF9AE}" pid="5" name="Producer">
    <vt:lpwstr>3-Heights(TM) PDF Security Shell 4.8.25.2 (http://www.pdf-tools.com)</vt:lpwstr>
  </property>
</Properties>
</file>